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3D342" w14:textId="5118D439" w:rsidR="00734D03" w:rsidRDefault="00734D03" w:rsidP="00734D03">
      <w:pPr>
        <w:jc w:val="center"/>
      </w:pPr>
      <w:r>
        <w:t>LE TELETHON</w:t>
      </w:r>
    </w:p>
    <w:p w14:paraId="601E2085" w14:textId="77777777" w:rsidR="00734D03" w:rsidRDefault="00734D03" w:rsidP="00734D03"/>
    <w:p w14:paraId="044BED83" w14:textId="34D3F2FF" w:rsidR="00734D03" w:rsidRDefault="00734D03" w:rsidP="00734D03">
      <w:r>
        <w:t>Le Téléthon est un événement caritatif qui se déroule chaque année en France, généralement le premier week-end de décembre. Il est organisé pour collecter des fonds destinés à la recherche sur les maladies rares, notamment les maladies génétiques neuromusculaires comme la myopathie. Ces maladies touchent souvent les enfants et ne disposent pas toujours de traitements efficaces.</w:t>
      </w:r>
    </w:p>
    <w:p w14:paraId="6FE369CB" w14:textId="77777777" w:rsidR="00734D03" w:rsidRDefault="00734D03" w:rsidP="00734D03"/>
    <w:p w14:paraId="025E7B39" w14:textId="4F9D3F5A" w:rsidR="00734D03" w:rsidRDefault="00734D03" w:rsidP="00734D03">
      <w:r>
        <w:t xml:space="preserve"> Historique :</w:t>
      </w:r>
    </w:p>
    <w:p w14:paraId="41EB9884" w14:textId="77777777" w:rsidR="00F569D2" w:rsidRDefault="00734D03" w:rsidP="00734D03">
      <w:r>
        <w:t xml:space="preserve">- Le Téléthon a été lancé en France en 1987, inspiré par un concept américain similaire. Il est coordonné par l'Association française contre les </w:t>
      </w:r>
      <w:r w:rsidR="000F7F14">
        <w:t>myopathies (</w:t>
      </w:r>
      <w:r>
        <w:t>AFM-Téléthon), une organisation qui soutient les personnes atteintes de maladies rares et finance des recherches pour trouver des traitements.</w:t>
      </w:r>
    </w:p>
    <w:p w14:paraId="51608E83" w14:textId="49D66B9F" w:rsidR="00734D03" w:rsidRDefault="00734D03" w:rsidP="00734D03">
      <w:r>
        <w:t xml:space="preserve"> Format de l'événement :</w:t>
      </w:r>
    </w:p>
    <w:p w14:paraId="00481986" w14:textId="77777777" w:rsidR="00734D03" w:rsidRDefault="00734D03" w:rsidP="00734D03">
      <w:r>
        <w:t>- Le Téléthon se déroule sur 30 heures d’émission télévisée diffusée sur les chaînes publiques, principalement France Télévisions. Pendant ces heures, des appels aux dons sont lancés, et des personnalités du monde du spectacle, du sport et des médias participent pour inciter les téléspectateurs à faire des dons.</w:t>
      </w:r>
    </w:p>
    <w:p w14:paraId="6907ECAA" w14:textId="77777777" w:rsidR="00734D03" w:rsidRDefault="00734D03" w:rsidP="00734D03">
      <w:r>
        <w:t>- En plus de l'émission, de nombreux événements sont organisés partout en France : courses, ventes de produits, spectacles, etc. Tout cela contribue à récolter des fonds.</w:t>
      </w:r>
    </w:p>
    <w:p w14:paraId="0F0F6709" w14:textId="39569D9B" w:rsidR="00734D03" w:rsidRDefault="00734D03" w:rsidP="00734D03">
      <w:r>
        <w:t>Objectif :</w:t>
      </w:r>
    </w:p>
    <w:p w14:paraId="5CF08E86" w14:textId="77777777" w:rsidR="00734D03" w:rsidRDefault="00734D03" w:rsidP="00734D03">
      <w:r>
        <w:t>Le principal objectif du Téléthon est de financer la recherche scientifique pour soigner les maladies génétiques rares, mais aussi de soutenir les familles touchées par ces maladies en améliorant leur quotidien.</w:t>
      </w:r>
    </w:p>
    <w:p w14:paraId="5D295399" w14:textId="68A228A2" w:rsidR="00734D03" w:rsidRDefault="00734D03" w:rsidP="00734D03">
      <w:r>
        <w:t xml:space="preserve"> Impact :</w:t>
      </w:r>
    </w:p>
    <w:p w14:paraId="157907F9" w14:textId="77777777" w:rsidR="00734D03" w:rsidRDefault="00734D03" w:rsidP="00734D03">
      <w:r>
        <w:t>Grâce au Téléthon, d’importants progrès ont été réalisés dans la compréhension et le traitement de plusieurs maladies rares. L’événement a permis le financement de recherches pionnières, notamment dans le domaine de la **thérapie génique**, une méthode qui consiste à réparer des gènes défectueux à l’origine de certaines maladies.</w:t>
      </w:r>
    </w:p>
    <w:p w14:paraId="5F33AACE" w14:textId="77777777" w:rsidR="00734D03" w:rsidRDefault="00734D03" w:rsidP="00734D03"/>
    <w:p w14:paraId="43F938FC" w14:textId="5C2C8863" w:rsidR="00734D03" w:rsidRDefault="00734D03" w:rsidP="00734D03">
      <w:r>
        <w:t>En résumé, le Téléthon est un moment de solidarité nationale qui réunit des millions de Français pour une cause commune : aider à trouver des traitements pour des maladies rares qui touchent souvent les enfants.</w:t>
      </w:r>
    </w:p>
    <w:sectPr w:rsidR="00734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03"/>
    <w:rsid w:val="000F7F14"/>
    <w:rsid w:val="005A5906"/>
    <w:rsid w:val="00734D03"/>
    <w:rsid w:val="00811E05"/>
    <w:rsid w:val="00A77EA6"/>
    <w:rsid w:val="00F569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1DC2"/>
  <w15:chartTrackingRefBased/>
  <w15:docId w15:val="{BD8F3805-3791-4ECF-A486-820D17F7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4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34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34D0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4D0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4D0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4D0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4D0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4D0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4D0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4D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34D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34D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4D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4D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4D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4D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4D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4D03"/>
    <w:rPr>
      <w:rFonts w:eastAsiaTheme="majorEastAsia" w:cstheme="majorBidi"/>
      <w:color w:val="272727" w:themeColor="text1" w:themeTint="D8"/>
    </w:rPr>
  </w:style>
  <w:style w:type="paragraph" w:styleId="Titre">
    <w:name w:val="Title"/>
    <w:basedOn w:val="Normal"/>
    <w:next w:val="Normal"/>
    <w:link w:val="TitreCar"/>
    <w:uiPriority w:val="10"/>
    <w:qFormat/>
    <w:rsid w:val="00734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4D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4D0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4D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4D03"/>
    <w:pPr>
      <w:spacing w:before="160"/>
      <w:jc w:val="center"/>
    </w:pPr>
    <w:rPr>
      <w:i/>
      <w:iCs/>
      <w:color w:val="404040" w:themeColor="text1" w:themeTint="BF"/>
    </w:rPr>
  </w:style>
  <w:style w:type="character" w:customStyle="1" w:styleId="CitationCar">
    <w:name w:val="Citation Car"/>
    <w:basedOn w:val="Policepardfaut"/>
    <w:link w:val="Citation"/>
    <w:uiPriority w:val="29"/>
    <w:rsid w:val="00734D03"/>
    <w:rPr>
      <w:i/>
      <w:iCs/>
      <w:color w:val="404040" w:themeColor="text1" w:themeTint="BF"/>
    </w:rPr>
  </w:style>
  <w:style w:type="paragraph" w:styleId="Paragraphedeliste">
    <w:name w:val="List Paragraph"/>
    <w:basedOn w:val="Normal"/>
    <w:uiPriority w:val="34"/>
    <w:qFormat/>
    <w:rsid w:val="00734D03"/>
    <w:pPr>
      <w:ind w:left="720"/>
      <w:contextualSpacing/>
    </w:pPr>
  </w:style>
  <w:style w:type="character" w:styleId="Accentuationintense">
    <w:name w:val="Intense Emphasis"/>
    <w:basedOn w:val="Policepardfaut"/>
    <w:uiPriority w:val="21"/>
    <w:qFormat/>
    <w:rsid w:val="00734D03"/>
    <w:rPr>
      <w:i/>
      <w:iCs/>
      <w:color w:val="0F4761" w:themeColor="accent1" w:themeShade="BF"/>
    </w:rPr>
  </w:style>
  <w:style w:type="paragraph" w:styleId="Citationintense">
    <w:name w:val="Intense Quote"/>
    <w:basedOn w:val="Normal"/>
    <w:next w:val="Normal"/>
    <w:link w:val="CitationintenseCar"/>
    <w:uiPriority w:val="30"/>
    <w:qFormat/>
    <w:rsid w:val="00734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4D03"/>
    <w:rPr>
      <w:i/>
      <w:iCs/>
      <w:color w:val="0F4761" w:themeColor="accent1" w:themeShade="BF"/>
    </w:rPr>
  </w:style>
  <w:style w:type="character" w:styleId="Rfrenceintense">
    <w:name w:val="Intense Reference"/>
    <w:basedOn w:val="Policepardfaut"/>
    <w:uiPriority w:val="32"/>
    <w:qFormat/>
    <w:rsid w:val="00734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 Nader</dc:creator>
  <cp:keywords/>
  <dc:description/>
  <cp:lastModifiedBy>Vero Nader</cp:lastModifiedBy>
  <cp:revision>2</cp:revision>
  <dcterms:created xsi:type="dcterms:W3CDTF">2024-10-11T13:52:00Z</dcterms:created>
  <dcterms:modified xsi:type="dcterms:W3CDTF">2024-10-14T13:19:00Z</dcterms:modified>
</cp:coreProperties>
</file>